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FA2E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386195"/>
            <wp:effectExtent l="0" t="0" r="635" b="1460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2026-04-21T07:04:30Z</dcterms:created>
  <dc:creator>11010</dc:creator>
  <cp:lastModifiedBy>陈岩</cp:lastModifiedBy>
  <dcterms:modified xsi:type="dcterms:W3CDTF">2026-04-21T07:04:43Z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eyJoZGlkIjoiZWMwMDgzY2U0ZjllMzA2ZjFmYWRjODhmMmE3ZDkzNDQiLCJ1c2VySWQiOiI0NDExNzk1NjYifQ==</vt:lpwstr>
  </property>
  <property fmtid="{D5CDD505-2E9C-101B-9397-08002B2CF9AE}" pid="4" name="ICV">
    <vt:lpwstr>2E08F618D09B42CC9EFF454419B47946_12</vt:lpwstr>
  </property>
</Properties>
</file>